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119" w:rsidRDefault="00B60119" w:rsidP="00B60119">
      <w:pPr>
        <w:rPr>
          <w:rFonts w:cs="David"/>
          <w:b/>
          <w:bCs/>
          <w:sz w:val="28"/>
          <w:szCs w:val="28"/>
          <w:rtl/>
        </w:rPr>
      </w:pPr>
      <w:r w:rsidRPr="009733D0">
        <w:rPr>
          <w:rFonts w:cs="David" w:hint="cs"/>
          <w:b/>
          <w:bCs/>
          <w:sz w:val="28"/>
          <w:szCs w:val="28"/>
          <w:rtl/>
        </w:rPr>
        <w:t>משרד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הבינוי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והשיכון</w:t>
      </w:r>
      <w:r w:rsidRPr="009733D0">
        <w:rPr>
          <w:rFonts w:cs="David"/>
          <w:b/>
          <w:bCs/>
          <w:sz w:val="28"/>
          <w:szCs w:val="28"/>
          <w:rtl/>
        </w:rPr>
        <w:t xml:space="preserve"> , </w:t>
      </w:r>
      <w:r w:rsidRPr="009733D0">
        <w:rPr>
          <w:rFonts w:cs="David" w:hint="cs"/>
          <w:b/>
          <w:bCs/>
          <w:sz w:val="28"/>
          <w:szCs w:val="28"/>
          <w:rtl/>
        </w:rPr>
        <w:t>מחוז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ירושלים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עומד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להפעיל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בשנת</w:t>
      </w:r>
      <w:r w:rsidRPr="009733D0">
        <w:rPr>
          <w:rFonts w:cs="David"/>
          <w:b/>
          <w:bCs/>
          <w:sz w:val="28"/>
          <w:szCs w:val="28"/>
          <w:rtl/>
        </w:rPr>
        <w:t xml:space="preserve"> 2017 </w:t>
      </w:r>
      <w:r>
        <w:rPr>
          <w:rFonts w:cs="David" w:hint="cs"/>
          <w:b/>
          <w:bCs/>
          <w:sz w:val="28"/>
          <w:szCs w:val="28"/>
          <w:rtl/>
        </w:rPr>
        <w:t>כל הכרוך בתכנון ובביצוע לצורך העתקת תשתיות קיימות בתחום הדרך הציבורית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בישובים</w:t>
      </w:r>
      <w:r w:rsidRPr="009733D0">
        <w:rPr>
          <w:rFonts w:cs="David"/>
          <w:b/>
          <w:bCs/>
          <w:sz w:val="28"/>
          <w:szCs w:val="28"/>
          <w:rtl/>
        </w:rPr>
        <w:t xml:space="preserve">: </w:t>
      </w:r>
    </w:p>
    <w:p w:rsidR="00B60119" w:rsidRDefault="00B60119" w:rsidP="00B60119">
      <w:pPr>
        <w:rPr>
          <w:rFonts w:cs="David"/>
          <w:b/>
          <w:bCs/>
          <w:sz w:val="28"/>
          <w:szCs w:val="28"/>
          <w:rtl/>
        </w:rPr>
      </w:pPr>
      <w:r w:rsidRPr="009733D0">
        <w:rPr>
          <w:rFonts w:cs="David" w:hint="cs"/>
          <w:b/>
          <w:bCs/>
          <w:sz w:val="28"/>
          <w:szCs w:val="28"/>
          <w:rtl/>
        </w:rPr>
        <w:t>אפרת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אל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שמש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ביתר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גבעת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זאב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גבע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בני</w:t>
      </w:r>
      <w:r w:rsidRPr="009733D0">
        <w:rPr>
          <w:rFonts w:cs="David" w:hint="cs"/>
          <w:b/>
          <w:bCs/>
          <w:sz w:val="28"/>
          <w:szCs w:val="28"/>
          <w:rtl/>
        </w:rPr>
        <w:t>מין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גילה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מעלה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אודמים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מעלה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אפרי</w:t>
      </w:r>
      <w:r w:rsidRPr="009733D0">
        <w:rPr>
          <w:rFonts w:cs="David" w:hint="cs"/>
          <w:b/>
          <w:bCs/>
          <w:sz w:val="28"/>
          <w:szCs w:val="28"/>
          <w:rtl/>
        </w:rPr>
        <w:t>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צור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הדסה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ארבע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גת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מלאכי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וירושלים</w:t>
      </w:r>
      <w:r w:rsidRPr="009733D0">
        <w:rPr>
          <w:rFonts w:cs="David"/>
          <w:b/>
          <w:bCs/>
          <w:sz w:val="28"/>
          <w:szCs w:val="28"/>
          <w:rtl/>
        </w:rPr>
        <w:t xml:space="preserve">. </w:t>
      </w:r>
    </w:p>
    <w:p w:rsidR="00B60119" w:rsidRPr="00893BDC" w:rsidRDefault="00B60119" w:rsidP="00B60119">
      <w:pPr>
        <w:rPr>
          <w:rFonts w:cs="David"/>
          <w:b/>
          <w:bCs/>
          <w:sz w:val="28"/>
          <w:szCs w:val="28"/>
        </w:rPr>
      </w:pPr>
      <w:r w:rsidRPr="00893BDC">
        <w:rPr>
          <w:rFonts w:cs="David" w:hint="cs"/>
          <w:b/>
          <w:bCs/>
          <w:sz w:val="28"/>
          <w:szCs w:val="28"/>
          <w:rtl/>
        </w:rPr>
        <w:t xml:space="preserve">העבודה לא יכולה להתבצע ע"י גורם אחר מלבד חברת </w:t>
      </w:r>
      <w:r>
        <w:rPr>
          <w:rFonts w:cs="David" w:hint="cs"/>
          <w:b/>
          <w:bCs/>
          <w:sz w:val="28"/>
          <w:szCs w:val="28"/>
          <w:rtl/>
        </w:rPr>
        <w:t>סלקום  טלקום</w:t>
      </w:r>
      <w:r w:rsidR="00316E22">
        <w:rPr>
          <w:rFonts w:cs="David" w:hint="cs"/>
          <w:b/>
          <w:bCs/>
          <w:sz w:val="28"/>
          <w:szCs w:val="28"/>
          <w:rtl/>
        </w:rPr>
        <w:t xml:space="preserve"> ישראל</w:t>
      </w:r>
      <w:bookmarkStart w:id="0" w:name="_GoBack"/>
      <w:bookmarkEnd w:id="0"/>
      <w:r w:rsidRPr="00893BDC">
        <w:rPr>
          <w:rFonts w:cs="David" w:hint="cs"/>
          <w:b/>
          <w:bCs/>
          <w:sz w:val="28"/>
          <w:szCs w:val="28"/>
          <w:rtl/>
        </w:rPr>
        <w:t>.</w:t>
      </w:r>
    </w:p>
    <w:p w:rsidR="003F0A8C" w:rsidRPr="00B60119" w:rsidRDefault="003F0A8C" w:rsidP="00B60119"/>
    <w:sectPr w:rsidR="003F0A8C" w:rsidRPr="00B60119" w:rsidSect="00DE54E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3D0"/>
    <w:rsid w:val="00316E22"/>
    <w:rsid w:val="003F0A8C"/>
    <w:rsid w:val="009733D0"/>
    <w:rsid w:val="00B60119"/>
    <w:rsid w:val="00DE5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011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011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E20</dc:creator>
  <cp:lastModifiedBy>E20</cp:lastModifiedBy>
  <cp:revision>3</cp:revision>
  <dcterms:created xsi:type="dcterms:W3CDTF">2017-07-30T07:07:00Z</dcterms:created>
  <dcterms:modified xsi:type="dcterms:W3CDTF">2017-07-30T07:47:00Z</dcterms:modified>
</cp:coreProperties>
</file>